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3C5" w:rsidRDefault="006F43C5" w:rsidP="006F43C5">
      <w:pPr>
        <w:jc w:val="left"/>
        <w:rPr>
          <w:szCs w:val="24"/>
        </w:rPr>
      </w:pPr>
      <w:r>
        <w:rPr>
          <w:rFonts w:hint="eastAsia"/>
          <w:szCs w:val="24"/>
        </w:rPr>
        <w:t>別記様式（第</w:t>
      </w:r>
      <w:r>
        <w:rPr>
          <w:rFonts w:hint="eastAsia"/>
          <w:szCs w:val="24"/>
        </w:rPr>
        <w:t>4</w:t>
      </w:r>
      <w:r>
        <w:rPr>
          <w:rFonts w:hint="eastAsia"/>
          <w:szCs w:val="24"/>
        </w:rPr>
        <w:t>条関係）</w:t>
      </w:r>
      <w:bookmarkStart w:id="0" w:name="_GoBack"/>
      <w:bookmarkEnd w:id="0"/>
    </w:p>
    <w:p w:rsidR="00FD37A5" w:rsidRDefault="00897845">
      <w:pPr>
        <w:jc w:val="right"/>
        <w:rPr>
          <w:szCs w:val="24"/>
        </w:rPr>
      </w:pPr>
      <w:r>
        <w:rPr>
          <w:rFonts w:hint="eastAsia"/>
          <w:szCs w:val="24"/>
        </w:rPr>
        <w:t xml:space="preserve">　　</w:t>
      </w:r>
      <w:r>
        <w:rPr>
          <w:szCs w:val="24"/>
        </w:rPr>
        <w:t xml:space="preserve">年　</w:t>
      </w:r>
      <w:r w:rsidR="00372A93">
        <w:rPr>
          <w:rFonts w:hint="eastAsia"/>
          <w:szCs w:val="24"/>
        </w:rPr>
        <w:t xml:space="preserve">　</w:t>
      </w:r>
      <w:r>
        <w:rPr>
          <w:szCs w:val="24"/>
        </w:rPr>
        <w:t>月</w:t>
      </w:r>
      <w:r w:rsidR="00372A93">
        <w:rPr>
          <w:rFonts w:hint="eastAsia"/>
          <w:szCs w:val="24"/>
        </w:rPr>
        <w:t xml:space="preserve">　</w:t>
      </w:r>
      <w:r>
        <w:rPr>
          <w:szCs w:val="24"/>
        </w:rPr>
        <w:t xml:space="preserve">　日</w:t>
      </w:r>
      <w:r w:rsidR="006F43C5">
        <w:rPr>
          <w:rFonts w:hint="eastAsia"/>
          <w:szCs w:val="24"/>
        </w:rPr>
        <w:t>.</w:t>
      </w:r>
    </w:p>
    <w:p w:rsidR="00FD37A5" w:rsidRDefault="00FD37A5">
      <w:pPr>
        <w:rPr>
          <w:szCs w:val="24"/>
        </w:rPr>
      </w:pPr>
    </w:p>
    <w:p w:rsidR="00FD37A5" w:rsidRDefault="00FD37A5">
      <w:pPr>
        <w:rPr>
          <w:szCs w:val="24"/>
        </w:rPr>
      </w:pPr>
    </w:p>
    <w:p w:rsidR="00FD37A5" w:rsidRDefault="00897845">
      <w:pPr>
        <w:ind w:firstLine="210"/>
        <w:rPr>
          <w:szCs w:val="24"/>
        </w:rPr>
      </w:pPr>
      <w:r>
        <w:rPr>
          <w:szCs w:val="24"/>
        </w:rPr>
        <w:t>中能登町</w:t>
      </w:r>
      <w:r>
        <w:rPr>
          <w:rFonts w:hint="eastAsia"/>
          <w:szCs w:val="24"/>
        </w:rPr>
        <w:t>生活環境課長</w:t>
      </w:r>
      <w:r>
        <w:rPr>
          <w:szCs w:val="24"/>
        </w:rPr>
        <w:t xml:space="preserve">　殿</w:t>
      </w:r>
    </w:p>
    <w:p w:rsidR="00FD37A5" w:rsidRDefault="00FD37A5">
      <w:pPr>
        <w:ind w:firstLine="5670"/>
        <w:rPr>
          <w:szCs w:val="24"/>
        </w:rPr>
      </w:pPr>
    </w:p>
    <w:p w:rsidR="00FD37A5" w:rsidRDefault="00FD37A5">
      <w:pPr>
        <w:ind w:left="5954" w:right="-1" w:hanging="855"/>
        <w:jc w:val="right"/>
        <w:rPr>
          <w:szCs w:val="24"/>
        </w:rPr>
      </w:pPr>
    </w:p>
    <w:p w:rsidR="00FD37A5" w:rsidRDefault="00897845">
      <w:pPr>
        <w:ind w:left="5954" w:right="-1" w:hanging="855"/>
        <w:jc w:val="right"/>
        <w:rPr>
          <w:szCs w:val="24"/>
        </w:rPr>
      </w:pPr>
      <w:r>
        <w:rPr>
          <w:szCs w:val="24"/>
        </w:rPr>
        <w:t xml:space="preserve">　　㊞</w:t>
      </w:r>
    </w:p>
    <w:p w:rsidR="00FD37A5" w:rsidRDefault="00FD37A5">
      <w:pPr>
        <w:rPr>
          <w:szCs w:val="24"/>
        </w:rPr>
      </w:pPr>
    </w:p>
    <w:p w:rsidR="00FD37A5" w:rsidRDefault="00FD37A5">
      <w:pPr>
        <w:rPr>
          <w:szCs w:val="24"/>
        </w:rPr>
      </w:pPr>
    </w:p>
    <w:p w:rsidR="00FD37A5" w:rsidRDefault="00897845">
      <w:pPr>
        <w:jc w:val="center"/>
      </w:pPr>
      <w:r>
        <w:rPr>
          <w:spacing w:val="35"/>
          <w:sz w:val="32"/>
          <w:szCs w:val="32"/>
        </w:rPr>
        <w:t>地下埋設物事前協議</w:t>
      </w:r>
      <w:r>
        <w:rPr>
          <w:spacing w:val="5"/>
          <w:sz w:val="32"/>
          <w:szCs w:val="32"/>
        </w:rPr>
        <w:t>書</w:t>
      </w:r>
    </w:p>
    <w:p w:rsidR="00FD37A5" w:rsidRDefault="00FD37A5">
      <w:pPr>
        <w:rPr>
          <w:szCs w:val="21"/>
        </w:rPr>
      </w:pPr>
    </w:p>
    <w:p w:rsidR="00FD37A5" w:rsidRDefault="00FD37A5">
      <w:pPr>
        <w:rPr>
          <w:szCs w:val="21"/>
        </w:rPr>
      </w:pPr>
    </w:p>
    <w:p w:rsidR="00FD37A5" w:rsidRDefault="00897845">
      <w:pPr>
        <w:jc w:val="center"/>
        <w:rPr>
          <w:szCs w:val="21"/>
        </w:rPr>
      </w:pPr>
      <w:r>
        <w:rPr>
          <w:szCs w:val="21"/>
        </w:rPr>
        <w:t>標記について、既設の上下水道管に近接する工事を下記のとおり施工するので協議します。</w:t>
      </w:r>
    </w:p>
    <w:p w:rsidR="00FD37A5" w:rsidRDefault="00FD37A5">
      <w:pPr>
        <w:rPr>
          <w:szCs w:val="21"/>
        </w:rPr>
      </w:pPr>
    </w:p>
    <w:p w:rsidR="00FD37A5" w:rsidRDefault="00897845">
      <w:pPr>
        <w:jc w:val="center"/>
        <w:rPr>
          <w:szCs w:val="21"/>
        </w:rPr>
      </w:pPr>
      <w:r>
        <w:rPr>
          <w:szCs w:val="21"/>
        </w:rPr>
        <w:t>記</w:t>
      </w:r>
    </w:p>
    <w:p w:rsidR="00FD37A5" w:rsidRDefault="00FD37A5">
      <w:pPr>
        <w:rPr>
          <w:szCs w:val="21"/>
        </w:rPr>
      </w:pPr>
    </w:p>
    <w:p w:rsidR="00FD37A5" w:rsidRDefault="00FD37A5">
      <w:pPr>
        <w:rPr>
          <w:szCs w:val="21"/>
        </w:rPr>
      </w:pPr>
    </w:p>
    <w:p w:rsidR="00FD37A5" w:rsidRDefault="00897845">
      <w:pPr>
        <w:numPr>
          <w:ilvl w:val="0"/>
          <w:numId w:val="1"/>
        </w:numPr>
      </w:pPr>
      <w:r>
        <w:rPr>
          <w:spacing w:val="35"/>
          <w:szCs w:val="21"/>
        </w:rPr>
        <w:t>工事場</w:t>
      </w:r>
      <w:r>
        <w:rPr>
          <w:szCs w:val="21"/>
        </w:rPr>
        <w:t xml:space="preserve">所　　　</w:t>
      </w:r>
    </w:p>
    <w:p w:rsidR="00FD37A5" w:rsidRDefault="00FD37A5">
      <w:pPr>
        <w:ind w:left="720"/>
        <w:rPr>
          <w:szCs w:val="21"/>
        </w:rPr>
      </w:pPr>
    </w:p>
    <w:p w:rsidR="00FD37A5" w:rsidRDefault="00FD37A5">
      <w:pPr>
        <w:ind w:left="720"/>
        <w:rPr>
          <w:szCs w:val="21"/>
        </w:rPr>
      </w:pPr>
    </w:p>
    <w:p w:rsidR="00FD37A5" w:rsidRDefault="00897845">
      <w:pPr>
        <w:numPr>
          <w:ilvl w:val="0"/>
          <w:numId w:val="1"/>
        </w:numPr>
      </w:pPr>
      <w:r>
        <w:rPr>
          <w:spacing w:val="35"/>
          <w:szCs w:val="21"/>
        </w:rPr>
        <w:t>予定工</w:t>
      </w:r>
      <w:r>
        <w:rPr>
          <w:szCs w:val="21"/>
        </w:rPr>
        <w:t xml:space="preserve">期　　　　　</w:t>
      </w:r>
    </w:p>
    <w:p w:rsidR="00FD37A5" w:rsidRDefault="00FD37A5">
      <w:pPr>
        <w:ind w:left="1140"/>
        <w:rPr>
          <w:szCs w:val="21"/>
        </w:rPr>
      </w:pPr>
    </w:p>
    <w:p w:rsidR="00FD37A5" w:rsidRDefault="00897845">
      <w:pPr>
        <w:ind w:left="1140"/>
      </w:pPr>
      <w:r>
        <w:rPr>
          <w:szCs w:val="21"/>
        </w:rPr>
        <w:t xml:space="preserve">　　　　　　　　　　　</w:t>
      </w:r>
      <w:r>
        <w:rPr>
          <w:rFonts w:eastAsia="Century" w:cs="Century"/>
          <w:szCs w:val="21"/>
        </w:rPr>
        <w:t xml:space="preserve"> </w:t>
      </w:r>
    </w:p>
    <w:p w:rsidR="00FD37A5" w:rsidRDefault="00897845">
      <w:pPr>
        <w:numPr>
          <w:ilvl w:val="0"/>
          <w:numId w:val="1"/>
        </w:numPr>
      </w:pPr>
      <w:r>
        <w:rPr>
          <w:spacing w:val="105"/>
          <w:szCs w:val="21"/>
        </w:rPr>
        <w:t>工事</w:t>
      </w:r>
      <w:r>
        <w:rPr>
          <w:szCs w:val="21"/>
        </w:rPr>
        <w:t xml:space="preserve">名　　　</w:t>
      </w:r>
    </w:p>
    <w:p w:rsidR="00FD37A5" w:rsidRDefault="00FD37A5">
      <w:pPr>
        <w:ind w:left="1140"/>
        <w:rPr>
          <w:szCs w:val="21"/>
        </w:rPr>
      </w:pPr>
    </w:p>
    <w:p w:rsidR="00FD37A5" w:rsidRDefault="00FD37A5">
      <w:pPr>
        <w:ind w:left="1140"/>
        <w:rPr>
          <w:szCs w:val="21"/>
        </w:rPr>
      </w:pPr>
    </w:p>
    <w:p w:rsidR="00FD37A5" w:rsidRDefault="00897845">
      <w:pPr>
        <w:numPr>
          <w:ilvl w:val="0"/>
          <w:numId w:val="1"/>
        </w:numPr>
      </w:pPr>
      <w:r>
        <w:rPr>
          <w:spacing w:val="35"/>
          <w:szCs w:val="21"/>
        </w:rPr>
        <w:t>工事概</w:t>
      </w:r>
      <w:r>
        <w:rPr>
          <w:szCs w:val="21"/>
        </w:rPr>
        <w:t>要</w:t>
      </w:r>
    </w:p>
    <w:p w:rsidR="00FD37A5" w:rsidRDefault="00FD37A5">
      <w:pPr>
        <w:rPr>
          <w:szCs w:val="21"/>
        </w:rPr>
      </w:pPr>
    </w:p>
    <w:p w:rsidR="00FD37A5" w:rsidRDefault="00FD37A5">
      <w:pPr>
        <w:rPr>
          <w:szCs w:val="21"/>
        </w:rPr>
      </w:pPr>
    </w:p>
    <w:p w:rsidR="00FD37A5" w:rsidRDefault="00897845">
      <w:pPr>
        <w:numPr>
          <w:ilvl w:val="0"/>
          <w:numId w:val="1"/>
        </w:numPr>
        <w:ind w:left="3800" w:hanging="3080"/>
      </w:pPr>
      <w:r>
        <w:rPr>
          <w:spacing w:val="35"/>
          <w:szCs w:val="21"/>
        </w:rPr>
        <w:t>工事方</w:t>
      </w:r>
      <w:r>
        <w:rPr>
          <w:szCs w:val="21"/>
        </w:rPr>
        <w:t xml:space="preserve">法　　</w:t>
      </w:r>
      <w:r>
        <w:rPr>
          <w:rFonts w:eastAsia="Century" w:cs="Century"/>
          <w:szCs w:val="21"/>
        </w:rPr>
        <w:t xml:space="preserve"> </w:t>
      </w:r>
      <w:r>
        <w:rPr>
          <w:szCs w:val="21"/>
        </w:rPr>
        <w:t>（県道部・町道部）　、　（</w:t>
      </w:r>
      <w:r>
        <w:rPr>
          <w:rFonts w:eastAsia="Century" w:cs="Century"/>
          <w:szCs w:val="21"/>
        </w:rPr>
        <w:t xml:space="preserve"> </w:t>
      </w:r>
      <w:r>
        <w:rPr>
          <w:szCs w:val="21"/>
        </w:rPr>
        <w:t>車道・歩道埋設</w:t>
      </w:r>
      <w:r>
        <w:rPr>
          <w:rFonts w:eastAsia="Century" w:cs="Century"/>
          <w:szCs w:val="21"/>
        </w:rPr>
        <w:t xml:space="preserve"> </w:t>
      </w:r>
      <w:r>
        <w:rPr>
          <w:szCs w:val="21"/>
        </w:rPr>
        <w:t>）</w:t>
      </w:r>
    </w:p>
    <w:p w:rsidR="00FD37A5" w:rsidRDefault="00897845">
      <w:pPr>
        <w:ind w:firstLine="2730"/>
        <w:rPr>
          <w:szCs w:val="21"/>
        </w:rPr>
      </w:pPr>
      <w:r>
        <w:rPr>
          <w:szCs w:val="21"/>
        </w:rPr>
        <w:t>（縦断・横断）　、　（機械掘削・手掘・その他（　　　　　　　））</w:t>
      </w:r>
    </w:p>
    <w:p w:rsidR="00FD37A5" w:rsidRDefault="00FD37A5">
      <w:pPr>
        <w:rPr>
          <w:szCs w:val="21"/>
        </w:rPr>
      </w:pPr>
    </w:p>
    <w:p w:rsidR="00FD37A5" w:rsidRDefault="00FD37A5">
      <w:pPr>
        <w:rPr>
          <w:szCs w:val="21"/>
        </w:rPr>
      </w:pPr>
    </w:p>
    <w:p w:rsidR="00FD37A5" w:rsidRDefault="00897845">
      <w:pPr>
        <w:numPr>
          <w:ilvl w:val="0"/>
          <w:numId w:val="1"/>
        </w:numPr>
        <w:rPr>
          <w:szCs w:val="21"/>
        </w:rPr>
      </w:pPr>
      <w:r>
        <w:rPr>
          <w:szCs w:val="21"/>
        </w:rPr>
        <w:t xml:space="preserve">工事担当者　　</w:t>
      </w:r>
    </w:p>
    <w:p w:rsidR="00FD37A5" w:rsidRDefault="00897845">
      <w:pPr>
        <w:ind w:left="1140"/>
        <w:rPr>
          <w:szCs w:val="21"/>
        </w:rPr>
      </w:pPr>
      <w:r>
        <w:rPr>
          <w:szCs w:val="21"/>
        </w:rPr>
        <w:t xml:space="preserve">　　　　　　　電話番号（　　　　　　　）　</w:t>
      </w:r>
      <w:r>
        <w:rPr>
          <w:szCs w:val="21"/>
        </w:rPr>
        <w:t>―</w:t>
      </w:r>
      <w:r>
        <w:rPr>
          <w:szCs w:val="21"/>
        </w:rPr>
        <w:t xml:space="preserve">　　　　　　</w:t>
      </w:r>
      <w:r>
        <w:rPr>
          <w:szCs w:val="21"/>
        </w:rPr>
        <w:t>―</w:t>
      </w:r>
      <w:r>
        <w:rPr>
          <w:szCs w:val="21"/>
        </w:rPr>
        <w:t xml:space="preserve">　　　　　　　</w:t>
      </w:r>
    </w:p>
    <w:p w:rsidR="00FD37A5" w:rsidRDefault="00FD37A5">
      <w:pPr>
        <w:rPr>
          <w:szCs w:val="21"/>
        </w:rPr>
      </w:pPr>
    </w:p>
    <w:p w:rsidR="00FD37A5" w:rsidRDefault="00FD37A5">
      <w:pPr>
        <w:rPr>
          <w:szCs w:val="21"/>
        </w:rPr>
      </w:pPr>
    </w:p>
    <w:p w:rsidR="00FD37A5" w:rsidRDefault="00897845">
      <w:pPr>
        <w:ind w:left="720"/>
      </w:pPr>
      <w:r>
        <w:rPr>
          <w:szCs w:val="21"/>
        </w:rPr>
        <w:t>７．</w:t>
      </w:r>
      <w:r>
        <w:rPr>
          <w:spacing w:val="35"/>
          <w:szCs w:val="21"/>
        </w:rPr>
        <w:t>添付図</w:t>
      </w:r>
      <w:r>
        <w:rPr>
          <w:szCs w:val="21"/>
        </w:rPr>
        <w:t>面　　工事平面図、現況写真</w:t>
      </w:r>
    </w:p>
    <w:p w:rsidR="00FD37A5" w:rsidRDefault="00FD37A5">
      <w:pPr>
        <w:rPr>
          <w:szCs w:val="21"/>
        </w:rPr>
      </w:pPr>
    </w:p>
    <w:p w:rsidR="00FD37A5" w:rsidRDefault="00897845">
      <w:r>
        <w:rPr>
          <w:szCs w:val="21"/>
        </w:rPr>
        <w:t xml:space="preserve">　</w:t>
      </w:r>
      <w:r>
        <w:rPr>
          <w:noProof/>
        </w:rPr>
        <mc:AlternateContent>
          <mc:Choice Requires="wps">
            <w:drawing>
              <wp:anchor distT="0" distB="0" distL="114300" distR="114300" simplePos="0" relativeHeight="2" behindDoc="0" locked="0" layoutInCell="1" allowOverlap="1">
                <wp:simplePos x="0" y="0"/>
                <wp:positionH relativeFrom="column">
                  <wp:posOffset>-433705</wp:posOffset>
                </wp:positionH>
                <wp:positionV relativeFrom="paragraph">
                  <wp:posOffset>63500</wp:posOffset>
                </wp:positionV>
                <wp:extent cx="6877685" cy="1905"/>
                <wp:effectExtent l="0" t="0" r="0" b="0"/>
                <wp:wrapNone/>
                <wp:docPr id="1" name="フリーフォーム 1"/>
                <wp:cNvGraphicFramePr/>
                <a:graphic xmlns:a="http://schemas.openxmlformats.org/drawingml/2006/main">
                  <a:graphicData uri="http://schemas.microsoft.com/office/word/2010/wordprocessingShape">
                    <wps:wsp>
                      <wps:cNvSpPr/>
                      <wps:spPr>
                        <a:xfrm>
                          <a:off x="0" y="0"/>
                          <a:ext cx="6877080" cy="1440"/>
                        </a:xfrm>
                        <a:custGeom>
                          <a:avLst/>
                          <a:gdLst/>
                          <a:ahLst/>
                          <a:cxnLst/>
                          <a:rect l="l" t="t" r="r" b="b"/>
                          <a:pathLst>
                            <a:path w="21600" h="21600">
                              <a:moveTo>
                                <a:pt x="0" y="0"/>
                              </a:moveTo>
                              <a:lnTo>
                                <a:pt x="21600" y="21600"/>
                              </a:lnTo>
                            </a:path>
                          </a:pathLst>
                        </a:custGeom>
                        <a:noFill/>
                        <a:ln w="9360">
                          <a:solidFill>
                            <a:srgbClr val="000000"/>
                          </a:solidFill>
                          <a:custDash>
                            <a:ds d="500000" sp="400000"/>
                          </a:custDash>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07DEEF80" id="フリーフォーム 1" o:spid="_x0000_s1026" style="position:absolute;left:0;text-align:left;margin-left:-34.15pt;margin-top:5pt;width:541.55pt;height:.15pt;z-index: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" path="m,l21600,21600e" filled="f" strokeweight=".26mm">
                <v:stroke joinstyle="miter"/>
                <v:path arrowok="t"/>
              </v:shape>
            </w:pict>
          </mc:Fallback>
        </mc:AlternateContent>
      </w:r>
      <w:r>
        <w:rPr>
          <w:rFonts w:eastAsia="Century" w:cs="Century"/>
          <w:szCs w:val="21"/>
        </w:rPr>
        <w:t xml:space="preserve"> </w:t>
      </w:r>
    </w:p>
    <w:p w:rsidR="00FD37A5" w:rsidRDefault="00897845">
      <w:pPr>
        <w:rPr>
          <w:szCs w:val="21"/>
        </w:rPr>
      </w:pPr>
      <w:r>
        <w:rPr>
          <w:szCs w:val="21"/>
        </w:rPr>
        <w:t>上記の事前協議について、下記のとおり応諾する旨回答します。</w:t>
      </w:r>
    </w:p>
    <w:p w:rsidR="00FD37A5" w:rsidRDefault="00FD37A5">
      <w:pPr>
        <w:rPr>
          <w:szCs w:val="21"/>
        </w:rPr>
      </w:pPr>
    </w:p>
    <w:p w:rsidR="00FD37A5" w:rsidRDefault="00897845">
      <w:pPr>
        <w:jc w:val="right"/>
        <w:rPr>
          <w:szCs w:val="21"/>
        </w:rPr>
      </w:pPr>
      <w:r>
        <w:rPr>
          <w:szCs w:val="21"/>
        </w:rPr>
        <w:t xml:space="preserve">　　</w:t>
      </w:r>
      <w:r>
        <w:rPr>
          <w:rFonts w:hint="eastAsia"/>
          <w:szCs w:val="21"/>
        </w:rPr>
        <w:t xml:space="preserve">　　</w:t>
      </w:r>
      <w:r>
        <w:rPr>
          <w:szCs w:val="21"/>
        </w:rPr>
        <w:t>年　　月　　日</w:t>
      </w:r>
    </w:p>
    <w:p w:rsidR="00FD37A5" w:rsidRDefault="00FD37A5">
      <w:pPr>
        <w:jc w:val="right"/>
        <w:rPr>
          <w:szCs w:val="21"/>
        </w:rPr>
      </w:pPr>
    </w:p>
    <w:tbl>
      <w:tblPr>
        <w:tblW w:w="10476"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291"/>
        <w:gridCol w:w="1294"/>
        <w:gridCol w:w="2343"/>
        <w:gridCol w:w="3051"/>
        <w:gridCol w:w="2497"/>
      </w:tblGrid>
      <w:tr w:rsidR="00FD37A5">
        <w:tc>
          <w:tcPr>
            <w:tcW w:w="2585" w:type="dxa"/>
            <w:gridSpan w:val="2"/>
            <w:tcBorders>
              <w:top w:val="single" w:sz="4" w:space="0" w:color="000001"/>
              <w:left w:val="single" w:sz="4" w:space="0" w:color="000001"/>
              <w:bottom w:val="single" w:sz="4" w:space="0" w:color="000001"/>
            </w:tcBorders>
            <w:shd w:val="clear" w:color="auto" w:fill="FFFFFF"/>
            <w:tcMar>
              <w:left w:w="98" w:type="dxa"/>
            </w:tcMar>
            <w:vAlign w:val="center"/>
          </w:tcPr>
          <w:p w:rsidR="00FD37A5" w:rsidRDefault="00897845">
            <w:pPr>
              <w:jc w:val="center"/>
              <w:rPr>
                <w:szCs w:val="21"/>
              </w:rPr>
            </w:pPr>
            <w:r>
              <w:rPr>
                <w:szCs w:val="21"/>
              </w:rPr>
              <w:t>上下水道埋設物</w:t>
            </w:r>
          </w:p>
        </w:tc>
        <w:tc>
          <w:tcPr>
            <w:tcW w:w="2343" w:type="dxa"/>
            <w:tcBorders>
              <w:top w:val="single" w:sz="4" w:space="0" w:color="000001"/>
              <w:left w:val="single" w:sz="4" w:space="0" w:color="000001"/>
              <w:bottom w:val="single" w:sz="4" w:space="0" w:color="000001"/>
            </w:tcBorders>
            <w:shd w:val="clear" w:color="auto" w:fill="FFFFFF"/>
            <w:tcMar>
              <w:left w:w="98" w:type="dxa"/>
            </w:tcMar>
            <w:vAlign w:val="center"/>
          </w:tcPr>
          <w:p w:rsidR="00FD37A5" w:rsidRDefault="00897845">
            <w:pPr>
              <w:jc w:val="center"/>
              <w:rPr>
                <w:szCs w:val="21"/>
              </w:rPr>
            </w:pPr>
            <w:r>
              <w:rPr>
                <w:szCs w:val="21"/>
              </w:rPr>
              <w:t>試掘</w:t>
            </w:r>
          </w:p>
        </w:tc>
        <w:tc>
          <w:tcPr>
            <w:tcW w:w="3051" w:type="dxa"/>
            <w:tcBorders>
              <w:top w:val="single" w:sz="4" w:space="0" w:color="000001"/>
              <w:left w:val="single" w:sz="4" w:space="0" w:color="000001"/>
              <w:bottom w:val="single" w:sz="4" w:space="0" w:color="000001"/>
            </w:tcBorders>
            <w:shd w:val="clear" w:color="auto" w:fill="FFFFFF"/>
            <w:tcMar>
              <w:left w:w="98" w:type="dxa"/>
            </w:tcMar>
            <w:vAlign w:val="center"/>
          </w:tcPr>
          <w:p w:rsidR="00FD37A5" w:rsidRDefault="00897845">
            <w:pPr>
              <w:jc w:val="center"/>
              <w:rPr>
                <w:szCs w:val="21"/>
              </w:rPr>
            </w:pPr>
            <w:r>
              <w:rPr>
                <w:szCs w:val="21"/>
              </w:rPr>
              <w:t>立会い</w:t>
            </w:r>
          </w:p>
        </w:tc>
        <w:tc>
          <w:tcPr>
            <w:tcW w:w="2497" w:type="dxa"/>
            <w:tcBorders>
              <w:top w:val="single" w:sz="18" w:space="0" w:color="000001"/>
              <w:left w:val="single" w:sz="18" w:space="0" w:color="000001"/>
              <w:bottom w:val="single" w:sz="4" w:space="0" w:color="000001"/>
              <w:right w:val="single" w:sz="18" w:space="0" w:color="000001"/>
            </w:tcBorders>
            <w:shd w:val="clear" w:color="auto" w:fill="FFFFFF"/>
            <w:tcMar>
              <w:left w:w="62" w:type="dxa"/>
            </w:tcMar>
            <w:vAlign w:val="center"/>
          </w:tcPr>
          <w:p w:rsidR="00FD37A5" w:rsidRDefault="00897845">
            <w:pPr>
              <w:jc w:val="center"/>
              <w:rPr>
                <w:szCs w:val="21"/>
              </w:rPr>
            </w:pPr>
            <w:r>
              <w:rPr>
                <w:szCs w:val="21"/>
              </w:rPr>
              <w:t>回答状況</w:t>
            </w:r>
          </w:p>
        </w:tc>
      </w:tr>
      <w:tr w:rsidR="00FD37A5">
        <w:trPr>
          <w:trHeight w:val="779"/>
        </w:trPr>
        <w:tc>
          <w:tcPr>
            <w:tcW w:w="1291" w:type="dxa"/>
            <w:tcBorders>
              <w:top w:val="single" w:sz="4" w:space="0" w:color="000001"/>
              <w:left w:val="single" w:sz="4" w:space="0" w:color="000001"/>
              <w:bottom w:val="single" w:sz="4" w:space="0" w:color="000001"/>
            </w:tcBorders>
            <w:shd w:val="clear" w:color="auto" w:fill="FFFFFF"/>
            <w:tcMar>
              <w:left w:w="98" w:type="dxa"/>
            </w:tcMar>
            <w:vAlign w:val="center"/>
          </w:tcPr>
          <w:p w:rsidR="00FD37A5" w:rsidRDefault="00897845">
            <w:pPr>
              <w:jc w:val="center"/>
              <w:rPr>
                <w:szCs w:val="21"/>
              </w:rPr>
            </w:pPr>
            <w:r>
              <w:rPr>
                <w:szCs w:val="21"/>
              </w:rPr>
              <w:t>上水道</w:t>
            </w:r>
          </w:p>
        </w:tc>
        <w:tc>
          <w:tcPr>
            <w:tcW w:w="1294" w:type="dxa"/>
            <w:tcBorders>
              <w:top w:val="single" w:sz="4" w:space="0" w:color="000001"/>
              <w:left w:val="single" w:sz="4" w:space="0" w:color="000001"/>
              <w:bottom w:val="single" w:sz="4" w:space="0" w:color="000001"/>
            </w:tcBorders>
            <w:shd w:val="clear" w:color="auto" w:fill="FFFFFF"/>
            <w:tcMar>
              <w:left w:w="98" w:type="dxa"/>
            </w:tcMar>
            <w:vAlign w:val="center"/>
          </w:tcPr>
          <w:p w:rsidR="00FD37A5" w:rsidRDefault="00897845">
            <w:pPr>
              <w:ind w:left="96"/>
              <w:jc w:val="center"/>
              <w:rPr>
                <w:szCs w:val="21"/>
              </w:rPr>
            </w:pPr>
            <w:r>
              <w:rPr>
                <w:szCs w:val="21"/>
              </w:rPr>
              <w:t>有　・　無</w:t>
            </w:r>
          </w:p>
        </w:tc>
        <w:tc>
          <w:tcPr>
            <w:tcW w:w="2343" w:type="dxa"/>
            <w:vMerge w:val="restart"/>
            <w:tcBorders>
              <w:top w:val="single" w:sz="4" w:space="0" w:color="000001"/>
              <w:left w:val="single" w:sz="4" w:space="0" w:color="000001"/>
              <w:bottom w:val="single" w:sz="4" w:space="0" w:color="000001"/>
            </w:tcBorders>
            <w:shd w:val="clear" w:color="auto" w:fill="FFFFFF"/>
            <w:tcMar>
              <w:left w:w="98" w:type="dxa"/>
            </w:tcMar>
            <w:vAlign w:val="center"/>
          </w:tcPr>
          <w:p w:rsidR="00FD37A5" w:rsidRDefault="00897845">
            <w:pPr>
              <w:widowControl/>
              <w:jc w:val="center"/>
              <w:rPr>
                <w:szCs w:val="21"/>
              </w:rPr>
            </w:pPr>
            <w:r>
              <w:rPr>
                <w:szCs w:val="21"/>
              </w:rPr>
              <w:t>要　・　不要</w:t>
            </w:r>
          </w:p>
          <w:p w:rsidR="00FD37A5" w:rsidRDefault="00FD37A5">
            <w:pPr>
              <w:widowControl/>
              <w:jc w:val="center"/>
              <w:rPr>
                <w:szCs w:val="21"/>
              </w:rPr>
            </w:pPr>
          </w:p>
          <w:p w:rsidR="00FD37A5" w:rsidRDefault="00897845">
            <w:r>
              <w:rPr>
                <w:rFonts w:ascii="ＭＳ 明朝;MS Mincho" w:hAnsi="ＭＳ 明朝;MS Mincho" w:cs="ＭＳ 明朝;MS Mincho"/>
                <w:szCs w:val="21"/>
              </w:rPr>
              <w:t>※</w:t>
            </w:r>
            <w:r>
              <w:rPr>
                <w:szCs w:val="21"/>
              </w:rPr>
              <w:t>土被り</w:t>
            </w:r>
            <w:r>
              <w:rPr>
                <w:szCs w:val="21"/>
              </w:rPr>
              <w:t>60</w:t>
            </w:r>
            <w:r>
              <w:rPr>
                <w:szCs w:val="21"/>
              </w:rPr>
              <w:t>㎝以降は人力掘削とすること。</w:t>
            </w:r>
          </w:p>
        </w:tc>
        <w:tc>
          <w:tcPr>
            <w:tcW w:w="3051" w:type="dxa"/>
            <w:vMerge w:val="restart"/>
            <w:tcBorders>
              <w:top w:val="single" w:sz="4" w:space="0" w:color="000001"/>
              <w:left w:val="single" w:sz="4" w:space="0" w:color="000001"/>
              <w:bottom w:val="single" w:sz="4" w:space="0" w:color="000001"/>
            </w:tcBorders>
            <w:shd w:val="clear" w:color="auto" w:fill="FFFFFF"/>
            <w:tcMar>
              <w:left w:w="98" w:type="dxa"/>
            </w:tcMar>
            <w:vAlign w:val="center"/>
          </w:tcPr>
          <w:p w:rsidR="00FD37A5" w:rsidRDefault="00897845">
            <w:pPr>
              <w:jc w:val="center"/>
              <w:rPr>
                <w:szCs w:val="21"/>
              </w:rPr>
            </w:pPr>
            <w:r>
              <w:rPr>
                <w:noProof/>
                <w:szCs w:val="21"/>
              </w:rPr>
              <mc:AlternateContent>
                <mc:Choice Requires="wps">
                  <w:drawing>
                    <wp:anchor distT="0" distB="0" distL="114300" distR="114300" simplePos="0" relativeHeight="3" behindDoc="0" locked="0" layoutInCell="1" allowOverlap="1">
                      <wp:simplePos x="0" y="0"/>
                      <wp:positionH relativeFrom="column">
                        <wp:posOffset>52070</wp:posOffset>
                      </wp:positionH>
                      <wp:positionV relativeFrom="paragraph">
                        <wp:posOffset>139700</wp:posOffset>
                      </wp:positionV>
                      <wp:extent cx="90805" cy="371475"/>
                      <wp:effectExtent l="0" t="0" r="0" b="0"/>
                      <wp:wrapNone/>
                      <wp:docPr id="2" name="フリーフォーム 2"/>
                      <wp:cNvGraphicFramePr/>
                      <a:graphic xmlns:a="http://schemas.openxmlformats.org/drawingml/2006/main">
                        <a:graphicData uri="http://schemas.microsoft.com/office/word/2010/wordprocessingShape">
                          <wps:wsp>
                            <wps:cNvSpPr/>
                            <wps:spPr>
                              <a:xfrm>
                                <a:off x="0" y="0"/>
                                <a:ext cx="90000" cy="370800"/>
                              </a:xfrm>
                              <a:custGeom>
                                <a:avLst/>
                                <a:gdLst/>
                                <a:ahLst/>
                                <a:cxnLst/>
                                <a:rect l="0" t="0" r="r" b="b"/>
                                <a:pathLst>
                                  <a:path w="144" h="586">
                                    <a:moveTo>
                                      <a:pt x="143" y="0"/>
                                    </a:moveTo>
                                    <a:cubicBezTo>
                                      <a:pt x="71" y="0"/>
                                      <a:pt x="0" y="24"/>
                                      <a:pt x="0" y="48"/>
                                    </a:cubicBezTo>
                                    <a:lnTo>
                                      <a:pt x="0" y="536"/>
                                    </a:lnTo>
                                    <a:cubicBezTo>
                                      <a:pt x="0" y="560"/>
                                      <a:pt x="71" y="585"/>
                                      <a:pt x="143" y="585"/>
                                    </a:cubicBez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47613332" id="フリーフォーム 2" o:spid="_x0000_s1026" style="position:absolute;left:0;text-align:left;margin-left:4.1pt;margin-top:11pt;width:7.15pt;height:29.25pt;z-index:3;visibility:visible;mso-wrap-style:square;mso-wrap-distance-left:9pt;mso-wrap-distance-top:0;mso-wrap-distance-right:9pt;mso-wrap-distance-bottom:0;mso-position-horizontal:absolute;mso-position-horizontal-relative:text;mso-position-vertical:absolute;mso-position-vertical-relative:text;v-text-anchor:top" coordsize="144,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" path="m143,c71,,,24,,48l,536v,24,71,49,143,49e" filled="f" strokeweight=".26mm">
                      <v:stroke joinstyle="miter"/>
                      <v:path arrowok="t"/>
                    </v:shape>
                  </w:pict>
                </mc:Fallback>
              </mc:AlternateContent>
            </w:r>
            <w:r>
              <w:rPr>
                <w:noProof/>
                <w:szCs w:val="21"/>
              </w:rPr>
              <mc:AlternateContent>
                <mc:Choice Requires="wps">
                  <w:drawing>
                    <wp:anchor distT="0" distB="0" distL="114300" distR="114300" simplePos="0" relativeHeight="4" behindDoc="0" locked="0" layoutInCell="1" allowOverlap="1">
                      <wp:simplePos x="0" y="0"/>
                      <wp:positionH relativeFrom="column">
                        <wp:posOffset>1650365</wp:posOffset>
                      </wp:positionH>
                      <wp:positionV relativeFrom="paragraph">
                        <wp:posOffset>134620</wp:posOffset>
                      </wp:positionV>
                      <wp:extent cx="90805" cy="371475"/>
                      <wp:effectExtent l="0" t="0" r="0" b="0"/>
                      <wp:wrapNone/>
                      <wp:docPr id="3" name="フリーフォーム 3"/>
                      <wp:cNvGraphicFramePr/>
                      <a:graphic xmlns:a="http://schemas.openxmlformats.org/drawingml/2006/main">
                        <a:graphicData uri="http://schemas.microsoft.com/office/word/2010/wordprocessingShape">
                          <wps:wsp>
                            <wps:cNvSpPr/>
                            <wps:spPr>
                              <a:xfrm>
                                <a:off x="0" y="0"/>
                                <a:ext cx="90000" cy="370800"/>
                              </a:xfrm>
                              <a:custGeom>
                                <a:avLst/>
                                <a:gdLst/>
                                <a:ahLst/>
                                <a:cxnLst/>
                                <a:rect l="0" t="0" r="r" b="b"/>
                                <a:pathLst>
                                  <a:path w="144" h="586">
                                    <a:moveTo>
                                      <a:pt x="0" y="0"/>
                                    </a:moveTo>
                                    <a:cubicBezTo>
                                      <a:pt x="71" y="0"/>
                                      <a:pt x="143" y="24"/>
                                      <a:pt x="143" y="48"/>
                                    </a:cubicBezTo>
                                    <a:lnTo>
                                      <a:pt x="143" y="536"/>
                                    </a:lnTo>
                                    <a:cubicBezTo>
                                      <a:pt x="143" y="560"/>
                                      <a:pt x="71" y="585"/>
                                      <a:pt x="0" y="585"/>
                                    </a:cubicBez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4882BF33" id="フリーフォーム 3" o:spid="_x0000_s1026" style="position:absolute;left:0;text-align:left;margin-left:129.95pt;margin-top:10.6pt;width:7.15pt;height:29.25pt;z-index:4;visibility:visible;mso-wrap-style:square;mso-wrap-distance-left:9pt;mso-wrap-distance-top:0;mso-wrap-distance-right:9pt;mso-wrap-distance-bottom:0;mso-position-horizontal:absolute;mso-position-horizontal-relative:text;mso-position-vertical:absolute;mso-position-vertical-relative:text;v-text-anchor:top" coordsize="144,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" path="m,c71,,143,24,143,48r,488c143,560,71,585,,585e" filled="f" strokeweight=".26mm">
                      <v:stroke joinstyle="miter"/>
                      <v:path arrowok="t"/>
                    </v:shape>
                  </w:pict>
                </mc:Fallback>
              </mc:AlternateContent>
            </w:r>
            <w:r>
              <w:rPr>
                <w:szCs w:val="21"/>
              </w:rPr>
              <w:t>有　・　無</w:t>
            </w:r>
          </w:p>
          <w:p w:rsidR="00FD37A5" w:rsidRDefault="00897845">
            <w:pPr>
              <w:jc w:val="center"/>
              <w:rPr>
                <w:szCs w:val="21"/>
              </w:rPr>
            </w:pPr>
            <w:r>
              <w:rPr>
                <w:szCs w:val="21"/>
              </w:rPr>
              <w:t>立会日：　　月　　日</w:t>
            </w:r>
          </w:p>
          <w:p w:rsidR="00FD37A5" w:rsidRDefault="00897845">
            <w:pPr>
              <w:jc w:val="center"/>
              <w:rPr>
                <w:szCs w:val="21"/>
              </w:rPr>
            </w:pPr>
            <w:r>
              <w:rPr>
                <w:szCs w:val="21"/>
              </w:rPr>
              <w:t>時　間：　　　　　時</w:t>
            </w:r>
          </w:p>
          <w:p w:rsidR="00FD37A5" w:rsidRDefault="00897845">
            <w:pPr>
              <w:jc w:val="center"/>
            </w:pPr>
            <w:r>
              <w:rPr>
                <w:rFonts w:ascii="ＭＳ 明朝;MS Mincho" w:hAnsi="ＭＳ 明朝;MS Mincho" w:cs="ＭＳ 明朝;MS Mincho"/>
                <w:szCs w:val="21"/>
              </w:rPr>
              <w:t>※</w:t>
            </w:r>
            <w:r>
              <w:rPr>
                <w:szCs w:val="21"/>
              </w:rPr>
              <w:t>立会い日時を変更する場合は事前に連絡すること。</w:t>
            </w:r>
          </w:p>
        </w:tc>
        <w:tc>
          <w:tcPr>
            <w:tcW w:w="2497" w:type="dxa"/>
            <w:vMerge w:val="restart"/>
            <w:tcBorders>
              <w:top w:val="single" w:sz="18" w:space="0" w:color="000001"/>
              <w:left w:val="single" w:sz="18" w:space="0" w:color="000001"/>
              <w:bottom w:val="single" w:sz="4" w:space="0" w:color="000001"/>
              <w:right w:val="single" w:sz="18" w:space="0" w:color="000001"/>
            </w:tcBorders>
            <w:shd w:val="clear" w:color="auto" w:fill="FFFFFF"/>
            <w:tcMar>
              <w:left w:w="62" w:type="dxa"/>
            </w:tcMar>
            <w:vAlign w:val="center"/>
          </w:tcPr>
          <w:p w:rsidR="00FD37A5" w:rsidRDefault="00897845">
            <w:pPr>
              <w:widowControl/>
              <w:jc w:val="center"/>
              <w:rPr>
                <w:szCs w:val="21"/>
              </w:rPr>
            </w:pPr>
            <w:r>
              <w:rPr>
                <w:szCs w:val="21"/>
              </w:rPr>
              <w:t>回答済　・　後日回答</w:t>
            </w:r>
          </w:p>
        </w:tc>
      </w:tr>
      <w:tr w:rsidR="00FD37A5">
        <w:trPr>
          <w:trHeight w:val="779"/>
        </w:trPr>
        <w:tc>
          <w:tcPr>
            <w:tcW w:w="1291" w:type="dxa"/>
            <w:tcBorders>
              <w:top w:val="single" w:sz="4" w:space="0" w:color="000001"/>
              <w:left w:val="single" w:sz="4" w:space="0" w:color="000001"/>
              <w:bottom w:val="single" w:sz="4" w:space="0" w:color="000001"/>
            </w:tcBorders>
            <w:shd w:val="clear" w:color="auto" w:fill="FFFFFF"/>
            <w:tcMar>
              <w:left w:w="98" w:type="dxa"/>
            </w:tcMar>
            <w:vAlign w:val="center"/>
          </w:tcPr>
          <w:p w:rsidR="00FD37A5" w:rsidRDefault="00897845">
            <w:pPr>
              <w:jc w:val="center"/>
              <w:rPr>
                <w:szCs w:val="21"/>
              </w:rPr>
            </w:pPr>
            <w:r>
              <w:rPr>
                <w:szCs w:val="21"/>
              </w:rPr>
              <w:t>下水道</w:t>
            </w:r>
          </w:p>
        </w:tc>
        <w:tc>
          <w:tcPr>
            <w:tcW w:w="1294" w:type="dxa"/>
            <w:tcBorders>
              <w:top w:val="single" w:sz="4" w:space="0" w:color="000001"/>
              <w:left w:val="single" w:sz="4" w:space="0" w:color="000001"/>
              <w:bottom w:val="single" w:sz="4" w:space="0" w:color="000001"/>
            </w:tcBorders>
            <w:shd w:val="clear" w:color="auto" w:fill="FFFFFF"/>
            <w:tcMar>
              <w:left w:w="98" w:type="dxa"/>
            </w:tcMar>
            <w:vAlign w:val="center"/>
          </w:tcPr>
          <w:p w:rsidR="00FD37A5" w:rsidRDefault="00897845">
            <w:pPr>
              <w:ind w:left="96"/>
              <w:jc w:val="center"/>
              <w:rPr>
                <w:szCs w:val="21"/>
              </w:rPr>
            </w:pPr>
            <w:r>
              <w:rPr>
                <w:szCs w:val="21"/>
              </w:rPr>
              <w:t>有　・　無</w:t>
            </w:r>
          </w:p>
        </w:tc>
        <w:tc>
          <w:tcPr>
            <w:tcW w:w="2343" w:type="dxa"/>
            <w:vMerge/>
            <w:tcBorders>
              <w:top w:val="single" w:sz="4" w:space="0" w:color="000001"/>
              <w:left w:val="single" w:sz="4" w:space="0" w:color="000001"/>
              <w:bottom w:val="single" w:sz="4" w:space="0" w:color="000001"/>
            </w:tcBorders>
            <w:shd w:val="clear" w:color="auto" w:fill="FFFFFF"/>
            <w:tcMar>
              <w:left w:w="98" w:type="dxa"/>
            </w:tcMar>
            <w:vAlign w:val="center"/>
          </w:tcPr>
          <w:p w:rsidR="00FD37A5" w:rsidRDefault="00FD37A5"/>
        </w:tc>
        <w:tc>
          <w:tcPr>
            <w:tcW w:w="3051" w:type="dxa"/>
            <w:vMerge/>
            <w:tcBorders>
              <w:top w:val="single" w:sz="4" w:space="0" w:color="000001"/>
              <w:left w:val="single" w:sz="4" w:space="0" w:color="000001"/>
              <w:bottom w:val="single" w:sz="4" w:space="0" w:color="000001"/>
            </w:tcBorders>
            <w:shd w:val="clear" w:color="auto" w:fill="FFFFFF"/>
            <w:tcMar>
              <w:left w:w="98" w:type="dxa"/>
            </w:tcMar>
            <w:vAlign w:val="center"/>
          </w:tcPr>
          <w:p w:rsidR="00FD37A5" w:rsidRDefault="00FD37A5"/>
        </w:tc>
        <w:tc>
          <w:tcPr>
            <w:tcW w:w="2497" w:type="dxa"/>
            <w:vMerge/>
            <w:tcBorders>
              <w:top w:val="single" w:sz="18" w:space="0" w:color="000001"/>
              <w:left w:val="single" w:sz="18" w:space="0" w:color="000001"/>
              <w:bottom w:val="single" w:sz="4" w:space="0" w:color="000001"/>
              <w:right w:val="single" w:sz="18" w:space="0" w:color="000001"/>
            </w:tcBorders>
            <w:shd w:val="clear" w:color="auto" w:fill="FFFFFF"/>
            <w:tcMar>
              <w:left w:w="62" w:type="dxa"/>
            </w:tcMar>
            <w:vAlign w:val="center"/>
          </w:tcPr>
          <w:p w:rsidR="00FD37A5" w:rsidRDefault="00FD37A5"/>
        </w:tc>
      </w:tr>
    </w:tbl>
    <w:p w:rsidR="00FD37A5" w:rsidRDefault="00FD37A5">
      <w:pPr>
        <w:ind w:right="840"/>
        <w:rPr>
          <w:szCs w:val="21"/>
          <w:u w:val="single"/>
        </w:rPr>
      </w:pPr>
    </w:p>
    <w:p w:rsidR="00F145DB" w:rsidRDefault="00F145DB">
      <w:pPr>
        <w:ind w:right="840"/>
        <w:rPr>
          <w:rFonts w:hint="eastAsia"/>
          <w:szCs w:val="21"/>
          <w:u w:val="single"/>
        </w:rPr>
      </w:pPr>
    </w:p>
    <w:p w:rsidR="00FD37A5" w:rsidRDefault="00372A93">
      <w:pPr>
        <w:ind w:right="-1" w:firstLine="4588"/>
        <w:rPr>
          <w:szCs w:val="21"/>
          <w:u w:val="single"/>
        </w:rPr>
      </w:pPr>
      <w:r>
        <w:rPr>
          <w:szCs w:val="21"/>
          <w:u w:val="single"/>
        </w:rPr>
        <w:t>回答者職・</w:t>
      </w:r>
      <w:r>
        <w:rPr>
          <w:rFonts w:hint="eastAsia"/>
          <w:szCs w:val="21"/>
          <w:u w:val="single"/>
        </w:rPr>
        <w:t xml:space="preserve">氏名　　　　　　　　　　　　　　　　</w:t>
      </w:r>
      <w:r w:rsidRPr="00372A93">
        <w:rPr>
          <w:rFonts w:hint="eastAsia"/>
          <w:color w:val="FFFFFF" w:themeColor="background1"/>
          <w:szCs w:val="21"/>
          <w:u w:val="single"/>
        </w:rPr>
        <w:t>印</w:t>
      </w:r>
      <w:r>
        <w:rPr>
          <w:rFonts w:hint="eastAsia"/>
          <w:szCs w:val="21"/>
          <w:u w:val="single"/>
        </w:rPr>
        <w:t xml:space="preserve">　</w:t>
      </w:r>
    </w:p>
    <w:p w:rsidR="00FD37A5" w:rsidRDefault="00FD37A5">
      <w:pPr>
        <w:ind w:right="-1"/>
      </w:pPr>
    </w:p>
    <w:sectPr w:rsidR="00FD37A5">
      <w:pgSz w:w="11906" w:h="16838"/>
      <w:pgMar w:top="851" w:right="1134" w:bottom="567"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D61" w:rsidRDefault="00AC0D61" w:rsidP="00F145DB">
      <w:r>
        <w:separator/>
      </w:r>
    </w:p>
  </w:endnote>
  <w:endnote w:type="continuationSeparator" w:id="0">
    <w:p w:rsidR="00AC0D61" w:rsidRDefault="00AC0D61" w:rsidP="00F1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梅PゴシックS4">
    <w:altName w:val="ＭＳ 明朝"/>
    <w:panose1 w:val="00000000000000000000"/>
    <w:charset w:val="80"/>
    <w:family w:val="roman"/>
    <w:notTrueType/>
    <w:pitch w:val="default"/>
  </w:font>
  <w:font w:name="FreeSan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D61" w:rsidRDefault="00AC0D61" w:rsidP="00F145DB">
      <w:r>
        <w:separator/>
      </w:r>
    </w:p>
  </w:footnote>
  <w:footnote w:type="continuationSeparator" w:id="0">
    <w:p w:rsidR="00AC0D61" w:rsidRDefault="00AC0D61" w:rsidP="00F14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91C38"/>
    <w:multiLevelType w:val="multilevel"/>
    <w:tmpl w:val="A3A22FD6"/>
    <w:lvl w:ilvl="0">
      <w:start w:val="1"/>
      <w:numFmt w:val="decimal"/>
      <w:lvlText w:val="%1．"/>
      <w:lvlJc w:val="left"/>
      <w:pPr>
        <w:tabs>
          <w:tab w:val="num" w:pos="1140"/>
        </w:tabs>
        <w:ind w:left="1140" w:hanging="420"/>
      </w:pPr>
      <w:rPr>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2F163F6"/>
    <w:multiLevelType w:val="multilevel"/>
    <w:tmpl w:val="3F6A0F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A5"/>
    <w:rsid w:val="00372A93"/>
    <w:rsid w:val="006F43C5"/>
    <w:rsid w:val="00897845"/>
    <w:rsid w:val="00AC0D61"/>
    <w:rsid w:val="00F145DB"/>
    <w:rsid w:val="00FD3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7C73F"/>
  <w15:docId w15:val="{6BE0ABEE-D82E-4003-9106-D1DC62DD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梅PゴシックS4" w:hAnsi="Liberation Serif" w:cs="FreeSans"/>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MS Mincho" w:hAnsi="Century" w:cs="Times New Roman"/>
      <w:color w:val="00000A"/>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ＭＳ 明朝;MS Mincho"/>
    </w:rPr>
  </w:style>
  <w:style w:type="character" w:customStyle="1" w:styleId="WW8Num1z1">
    <w:name w:val="WW8Num1z1"/>
    <w:qFormat/>
    <w:rPr>
      <w:rFonts w:ascii="Wingdings" w:hAnsi="Wingdings" w:cs="Wingdings"/>
    </w:rPr>
  </w:style>
  <w:style w:type="character" w:customStyle="1" w:styleId="WW8Num2z0">
    <w:name w:val="WW8Num2z0"/>
    <w:qFormat/>
    <w:rPr>
      <w:rFonts w:ascii="ＭＳ 明朝;MS Mincho" w:eastAsia="ＭＳ 明朝;MS Mincho" w:hAnsi="ＭＳ 明朝;MS Mincho" w:cs="ＭＳ 明朝;MS Mincho"/>
    </w:rPr>
  </w:style>
  <w:style w:type="character" w:customStyle="1" w:styleId="WW8Num2z1">
    <w:name w:val="WW8Num2z1"/>
    <w:qFormat/>
    <w:rPr>
      <w:rFonts w:ascii="Wingdings" w:hAnsi="Wingdings" w:cs="Wingdings"/>
    </w:rPr>
  </w:style>
  <w:style w:type="character" w:customStyle="1" w:styleId="WW8Num3z0">
    <w:name w:val="WW8Num3z0"/>
    <w:qFormat/>
    <w:rPr>
      <w:rFonts w:cs="Times New Roman"/>
      <w:szCs w:val="21"/>
    </w:rPr>
  </w:style>
  <w:style w:type="character" w:customStyle="1" w:styleId="a3">
    <w:name w:val="記 (文字)"/>
    <w:qFormat/>
    <w:rPr>
      <w:rFonts w:ascii="Century" w:eastAsia="ＭＳ 明朝;MS Mincho" w:hAnsi="Century" w:cs="Times New Roman"/>
    </w:rPr>
  </w:style>
  <w:style w:type="character" w:customStyle="1" w:styleId="a4">
    <w:name w:val="結語 (文字)"/>
    <w:qFormat/>
    <w:rPr>
      <w:rFonts w:ascii="Century" w:eastAsia="ＭＳ 明朝;MS Mincho" w:hAnsi="Century" w:cs="Times New Roman"/>
    </w:rPr>
  </w:style>
  <w:style w:type="character" w:customStyle="1" w:styleId="ListLabel1">
    <w:name w:val="ListLabel 1"/>
    <w:qFormat/>
    <w:rPr>
      <w:szCs w:val="21"/>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qFormat/>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8">
    <w:name w:val="見出し"/>
    <w:basedOn w:val="a"/>
    <w:qFormat/>
    <w:pPr>
      <w:keepNext/>
      <w:spacing w:before="240" w:after="120"/>
    </w:pPr>
    <w:rPr>
      <w:rFonts w:ascii="Liberation Sans" w:eastAsia="梅PゴシックS4" w:hAnsi="Liberation Sans" w:cs="FreeSans"/>
      <w:sz w:val="28"/>
      <w:szCs w:val="28"/>
    </w:rPr>
  </w:style>
  <w:style w:type="paragraph" w:customStyle="1" w:styleId="a9">
    <w:name w:val="リスト"/>
    <w:basedOn w:val="a5"/>
    <w:qFormat/>
    <w:rPr>
      <w:rFonts w:cs="FreeSans"/>
    </w:rPr>
  </w:style>
  <w:style w:type="paragraph" w:customStyle="1" w:styleId="aa">
    <w:name w:val="キャプション"/>
    <w:basedOn w:val="a"/>
    <w:qFormat/>
    <w:pPr>
      <w:suppressLineNumbers/>
      <w:spacing w:before="120" w:after="120"/>
    </w:pPr>
    <w:rPr>
      <w:rFonts w:cs="FreeSans"/>
      <w:i/>
      <w:iCs/>
      <w:sz w:val="24"/>
      <w:szCs w:val="24"/>
    </w:rPr>
  </w:style>
  <w:style w:type="paragraph" w:customStyle="1" w:styleId="ab">
    <w:name w:val="索引"/>
    <w:basedOn w:val="a"/>
    <w:qFormat/>
    <w:pPr>
      <w:suppressLineNumbers/>
    </w:pPr>
    <w:rPr>
      <w:rFonts w:cs="FreeSans"/>
    </w:rPr>
  </w:style>
  <w:style w:type="paragraph" w:styleId="ac">
    <w:name w:val="Note Heading"/>
    <w:basedOn w:val="a"/>
    <w:next w:val="a"/>
    <w:qFormat/>
    <w:pPr>
      <w:jc w:val="center"/>
    </w:pPr>
    <w:rPr>
      <w:rFonts w:cs="Century"/>
      <w:szCs w:val="21"/>
    </w:rPr>
  </w:style>
  <w:style w:type="paragraph" w:styleId="ad">
    <w:name w:val="Closing"/>
    <w:basedOn w:val="a"/>
    <w:qFormat/>
    <w:pPr>
      <w:jc w:val="right"/>
    </w:pPr>
    <w:rPr>
      <w:rFonts w:cs="Century"/>
      <w:szCs w:val="21"/>
    </w:rPr>
  </w:style>
  <w:style w:type="paragraph" w:styleId="ae">
    <w:name w:val="List Paragraph"/>
    <w:basedOn w:val="a"/>
    <w:qFormat/>
    <w:pPr>
      <w:ind w:left="840"/>
    </w:pPr>
  </w:style>
  <w:style w:type="paragraph" w:customStyle="1" w:styleId="af">
    <w:name w:val="表の内容"/>
    <w:basedOn w:val="a"/>
    <w:qFormat/>
    <w:pPr>
      <w:suppressLineNumbers/>
    </w:pPr>
  </w:style>
  <w:style w:type="paragraph" w:customStyle="1" w:styleId="af0">
    <w:name w:val="表の見出し"/>
    <w:basedOn w:val="af"/>
    <w:qFormat/>
    <w:pPr>
      <w:jc w:val="center"/>
    </w:pPr>
    <w:rPr>
      <w:b/>
      <w:bCs/>
    </w:rPr>
  </w:style>
  <w:style w:type="paragraph" w:customStyle="1" w:styleId="TableContents">
    <w:name w:val="Tabl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styleId="af1">
    <w:name w:val="header"/>
    <w:basedOn w:val="a"/>
    <w:link w:val="af2"/>
    <w:uiPriority w:val="99"/>
    <w:unhideWhenUsed/>
    <w:rsid w:val="00F145DB"/>
    <w:pPr>
      <w:tabs>
        <w:tab w:val="center" w:pos="4252"/>
        <w:tab w:val="right" w:pos="8504"/>
      </w:tabs>
      <w:snapToGrid w:val="0"/>
    </w:pPr>
  </w:style>
  <w:style w:type="character" w:customStyle="1" w:styleId="af2">
    <w:name w:val="ヘッダー (文字)"/>
    <w:basedOn w:val="a0"/>
    <w:link w:val="af1"/>
    <w:uiPriority w:val="99"/>
    <w:rsid w:val="00F145DB"/>
    <w:rPr>
      <w:rFonts w:ascii="Century" w:eastAsia="ＭＳ 明朝;MS Mincho" w:hAnsi="Century" w:cs="Times New Roman"/>
      <w:color w:val="00000A"/>
      <w:sz w:val="21"/>
      <w:szCs w:val="22"/>
      <w:lang w:bidi="ar-SA"/>
    </w:rPr>
  </w:style>
  <w:style w:type="paragraph" w:styleId="af3">
    <w:name w:val="footer"/>
    <w:basedOn w:val="a"/>
    <w:link w:val="af4"/>
    <w:uiPriority w:val="99"/>
    <w:unhideWhenUsed/>
    <w:rsid w:val="00F145DB"/>
    <w:pPr>
      <w:tabs>
        <w:tab w:val="center" w:pos="4252"/>
        <w:tab w:val="right" w:pos="8504"/>
      </w:tabs>
      <w:snapToGrid w:val="0"/>
    </w:pPr>
  </w:style>
  <w:style w:type="character" w:customStyle="1" w:styleId="af4">
    <w:name w:val="フッター (文字)"/>
    <w:basedOn w:val="a0"/>
    <w:link w:val="af3"/>
    <w:uiPriority w:val="99"/>
    <w:rsid w:val="00F145DB"/>
    <w:rPr>
      <w:rFonts w:ascii="Century" w:eastAsia="ＭＳ 明朝;MS Mincho" w:hAnsi="Century" w:cs="Times New Roman"/>
      <w:color w:val="00000A"/>
      <w:sz w:val="21"/>
      <w:szCs w:val="22"/>
      <w:lang w:bidi="ar-SA"/>
    </w:rPr>
  </w:style>
  <w:style w:type="paragraph" w:styleId="af5">
    <w:name w:val="Balloon Text"/>
    <w:basedOn w:val="a"/>
    <w:link w:val="af6"/>
    <w:uiPriority w:val="99"/>
    <w:semiHidden/>
    <w:unhideWhenUsed/>
    <w:rsid w:val="00F145D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145DB"/>
    <w:rPr>
      <w:rFonts w:asciiTheme="majorHAnsi" w:eastAsiaTheme="majorEastAsia" w:hAnsiTheme="majorHAnsi" w:cstheme="majorBidi"/>
      <w:color w:val="00000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dc:description/>
  <cp:lastModifiedBy>澤　賢成</cp:lastModifiedBy>
  <cp:revision>4</cp:revision>
  <cp:lastPrinted>2021-02-01T08:50:00Z</cp:lastPrinted>
  <dcterms:created xsi:type="dcterms:W3CDTF">2021-02-01T08:41:00Z</dcterms:created>
  <dcterms:modified xsi:type="dcterms:W3CDTF">2021-02-01T08:54:00Z</dcterms:modified>
  <dc:language>ja-JP</dc:language>
</cp:coreProperties>
</file>